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E2" w:rsidRPr="001867E2" w:rsidRDefault="001867E2" w:rsidP="001867E2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7E2">
        <w:rPr>
          <w:rStyle w:val="a3"/>
          <w:rFonts w:ascii="Times New Roman" w:hAnsi="Times New Roman" w:cs="Times New Roman"/>
          <w:bCs w:val="0"/>
          <w:sz w:val="20"/>
          <w:szCs w:val="20"/>
        </w:rPr>
        <w:t xml:space="preserve">Тарифы на размещение объявлений, рекламы и агитационных материалов на </w:t>
      </w:r>
      <w:proofErr w:type="gramStart"/>
      <w:r w:rsidRPr="001867E2">
        <w:rPr>
          <w:rStyle w:val="a3"/>
          <w:rFonts w:ascii="Times New Roman" w:hAnsi="Times New Roman" w:cs="Times New Roman"/>
          <w:bCs w:val="0"/>
          <w:sz w:val="20"/>
          <w:szCs w:val="20"/>
        </w:rPr>
        <w:t>телеканале</w:t>
      </w:r>
      <w:proofErr w:type="gramEnd"/>
      <w:r w:rsidRPr="001867E2">
        <w:rPr>
          <w:rStyle w:val="a3"/>
          <w:rFonts w:ascii="Times New Roman" w:hAnsi="Times New Roman" w:cs="Times New Roman"/>
          <w:bCs w:val="0"/>
          <w:sz w:val="20"/>
          <w:szCs w:val="20"/>
        </w:rPr>
        <w:t xml:space="preserve"> «ТВ Домодедово» </w:t>
      </w:r>
    </w:p>
    <w:tbl>
      <w:tblPr>
        <w:tblW w:w="1488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5"/>
        <w:gridCol w:w="1660"/>
        <w:gridCol w:w="6"/>
        <w:gridCol w:w="2184"/>
        <w:gridCol w:w="2650"/>
        <w:gridCol w:w="10"/>
        <w:gridCol w:w="2765"/>
      </w:tblGrid>
      <w:tr w:rsidR="001867E2" w:rsidRPr="001867E2" w:rsidTr="001867E2">
        <w:trPr>
          <w:trHeight w:val="928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>Наименование услуги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>Количество выходов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>Продолжительность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  <w:u w:val="single"/>
              </w:rPr>
              <w:t>Прайм</w:t>
            </w:r>
            <w:proofErr w:type="spellEnd"/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  <w:u w:val="single"/>
              </w:rPr>
              <w:t>-тайм,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>руб.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  <w:u w:val="single"/>
              </w:rPr>
              <w:t>Офф</w:t>
            </w:r>
            <w:proofErr w:type="spellEnd"/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  <w:u w:val="single"/>
              </w:rPr>
              <w:t>-тайм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>руб.</w:t>
            </w:r>
          </w:p>
        </w:tc>
      </w:tr>
      <w:tr w:rsidR="001867E2" w:rsidRPr="001867E2" w:rsidTr="001867E2">
        <w:trPr>
          <w:trHeight w:val="558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 xml:space="preserve">Размещение рекламного ролика  в эфирном времени </w:t>
            </w:r>
            <w:proofErr w:type="gramEnd"/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10 секунд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</w:tr>
      <w:tr w:rsidR="001867E2" w:rsidRPr="001867E2" w:rsidTr="001867E2">
        <w:trPr>
          <w:trHeight w:val="694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>Размещение рекламного ролика  в эфирном времени</w:t>
            </w:r>
            <w:proofErr w:type="gramEnd"/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15 секунд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</w:tr>
      <w:tr w:rsidR="001867E2" w:rsidRPr="001867E2" w:rsidTr="001867E2">
        <w:trPr>
          <w:trHeight w:val="691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>Размещение рекламного ролика  в эфирном времени</w:t>
            </w:r>
            <w:proofErr w:type="gramEnd"/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30 секунд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</w:tr>
      <w:tr w:rsidR="001867E2" w:rsidRPr="001867E2" w:rsidTr="001867E2">
        <w:trPr>
          <w:trHeight w:val="701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>Рекламный сюжет: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съемка, монтаж и выпуск в эфир сюжета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(3 повтора)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10 000</w:t>
            </w:r>
          </w:p>
        </w:tc>
      </w:tr>
      <w:tr w:rsidR="001867E2" w:rsidRPr="001867E2" w:rsidTr="001867E2">
        <w:trPr>
          <w:trHeight w:val="852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>Рекламный сюжет: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съемка, монтаж и выпуск в эфир сюжета (с включением в итоговую программу новостей)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2 программы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867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повторов)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15 000</w:t>
            </w:r>
          </w:p>
        </w:tc>
      </w:tr>
      <w:tr w:rsidR="001867E2" w:rsidRPr="001867E2" w:rsidTr="001867E2">
        <w:trPr>
          <w:trHeight w:val="833"/>
        </w:trPr>
        <w:tc>
          <w:tcPr>
            <w:tcW w:w="5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>Рекламный сюжет о предприятиях и организациях, связанный с профессиональными праздниками (по отраслям и профессиям)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 программа (3 повтора)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5 000</w:t>
            </w:r>
          </w:p>
        </w:tc>
      </w:tr>
      <w:tr w:rsidR="001867E2" w:rsidRPr="001867E2" w:rsidTr="001867E2">
        <w:trPr>
          <w:trHeight w:val="833"/>
        </w:trPr>
        <w:tc>
          <w:tcPr>
            <w:tcW w:w="5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 xml:space="preserve">Тематические программы: </w:t>
            </w: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съемка, работа журналиста, монтаж, выпуск в эфир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 программа (3 повтора)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8 минут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24 000</w:t>
            </w:r>
          </w:p>
        </w:tc>
      </w:tr>
      <w:tr w:rsidR="001867E2" w:rsidRPr="001867E2" w:rsidTr="001867E2">
        <w:trPr>
          <w:trHeight w:val="549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> </w:t>
            </w:r>
          </w:p>
          <w:p w:rsidR="001867E2" w:rsidRPr="001867E2" w:rsidRDefault="001867E2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>Размещение рекламного ролика пакет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1867E2" w:rsidRPr="001867E2" w:rsidRDefault="001867E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1867E2" w:rsidRPr="001867E2" w:rsidRDefault="001867E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10 секунд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1867E2" w:rsidRPr="001867E2" w:rsidRDefault="001867E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</w:tr>
      <w:tr w:rsidR="001867E2" w:rsidRPr="001867E2" w:rsidTr="001867E2">
        <w:trPr>
          <w:trHeight w:val="73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> </w:t>
            </w:r>
          </w:p>
          <w:p w:rsidR="001867E2" w:rsidRPr="001867E2" w:rsidRDefault="001867E2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Style w:val="a3"/>
                <w:rFonts w:ascii="Times New Roman" w:eastAsia="Calibri" w:hAnsi="Times New Roman" w:cs="Times New Roman"/>
                <w:bCs w:val="0"/>
                <w:sz w:val="20"/>
                <w:szCs w:val="20"/>
              </w:rPr>
              <w:t>Размещение рекламного ролика пакет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1867E2" w:rsidRPr="001867E2" w:rsidRDefault="001867E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1867E2" w:rsidRPr="001867E2" w:rsidRDefault="001867E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10 секунд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1867E2" w:rsidRPr="001867E2" w:rsidRDefault="001867E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10200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7500</w:t>
            </w:r>
          </w:p>
        </w:tc>
      </w:tr>
      <w:tr w:rsidR="001867E2" w:rsidRPr="001867E2" w:rsidTr="001867E2">
        <w:trPr>
          <w:trHeight w:val="930"/>
        </w:trPr>
        <w:tc>
          <w:tcPr>
            <w:tcW w:w="148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E2" w:rsidRPr="001867E2" w:rsidRDefault="001867E2" w:rsidP="001867E2">
            <w:pPr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Прайм</w:t>
            </w:r>
            <w:proofErr w:type="spellEnd"/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-тайм:  18:00 - 00:30;</w:t>
            </w: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офф</w:t>
            </w:r>
            <w:proofErr w:type="spellEnd"/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-тайм: 00:30 - 18:00.</w:t>
            </w:r>
          </w:p>
        </w:tc>
      </w:tr>
    </w:tbl>
    <w:p w:rsidR="001867E2" w:rsidRPr="001867E2" w:rsidRDefault="001867E2" w:rsidP="001867E2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1867E2">
        <w:rPr>
          <w:rFonts w:ascii="Times New Roman" w:eastAsia="Calibri" w:hAnsi="Times New Roman" w:cs="Times New Roman"/>
          <w:sz w:val="20"/>
          <w:szCs w:val="20"/>
        </w:rPr>
        <w:t>Стоимость изготовления рекламных роликов.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2"/>
        <w:gridCol w:w="2839"/>
        <w:gridCol w:w="3574"/>
        <w:gridCol w:w="4351"/>
      </w:tblGrid>
      <w:tr w:rsidR="001867E2" w:rsidRPr="001867E2" w:rsidTr="001867E2">
        <w:trPr>
          <w:trHeight w:val="173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 w:line="17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E2" w:rsidRPr="001867E2" w:rsidRDefault="001867E2">
            <w:pPr>
              <w:spacing w:before="100" w:beforeAutospacing="1" w:after="100" w:afterAutospacing="1" w:line="17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Составляющая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 w:line="17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 w:line="17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Стоимость, руб. </w:t>
            </w:r>
          </w:p>
        </w:tc>
      </w:tr>
      <w:tr w:rsidR="001867E2" w:rsidRPr="001867E2" w:rsidTr="001867E2">
        <w:trPr>
          <w:trHeight w:val="1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рекламного ролика (исходные материалы формата:</w:t>
            </w:r>
            <w:proofErr w:type="spellStart"/>
            <w:r w:rsidRPr="001867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ai</w:t>
            </w:r>
            <w:proofErr w:type="spellEnd"/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867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eps</w:t>
            </w: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spellStart"/>
            <w:r w:rsidRPr="001867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psd</w:t>
            </w:r>
            <w:proofErr w:type="spellEnd"/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- монтаж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- дикторская речь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- музыкальное сопровождение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графическое оформление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10 секунд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3 000 руб.</w:t>
            </w:r>
          </w:p>
        </w:tc>
      </w:tr>
      <w:tr w:rsidR="001867E2" w:rsidRPr="001867E2" w:rsidTr="001867E2">
        <w:trPr>
          <w:trHeight w:val="420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рекламного ролика (использование предоставленных фотографий, </w:t>
            </w:r>
            <w:proofErr w:type="gramStart"/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видео-материалов</w:t>
            </w:r>
            <w:proofErr w:type="gramEnd"/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, графических элементов)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- слай</w:t>
            </w:r>
            <w:proofErr w:type="gramStart"/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д-</w:t>
            </w:r>
            <w:proofErr w:type="gramEnd"/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шоу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-оформление материала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- дикторская речь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- музыкальное сопровождение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10 секунд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3 500 руб.</w:t>
            </w:r>
          </w:p>
        </w:tc>
      </w:tr>
      <w:tr w:rsidR="001867E2" w:rsidRPr="001867E2" w:rsidTr="001867E2">
        <w:trPr>
          <w:trHeight w:val="963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рекламного ролика с графическим оформлением, элементами анимации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10 секунд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6 500 руб.</w:t>
            </w:r>
          </w:p>
        </w:tc>
      </w:tr>
      <w:tr w:rsidR="001867E2" w:rsidRPr="001867E2" w:rsidTr="001867E2">
        <w:trPr>
          <w:trHeight w:val="70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Выездная съемка (промо-ролик, презентационный ролик)*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- разработка сценария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- съемка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- монтаж</w:t>
            </w:r>
          </w:p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- графическое оформление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8 000 руб.</w:t>
            </w:r>
          </w:p>
        </w:tc>
      </w:tr>
      <w:tr w:rsidR="001867E2" w:rsidRPr="001867E2" w:rsidTr="001867E2">
        <w:trPr>
          <w:trHeight w:val="304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Съемка с </w:t>
            </w:r>
            <w:proofErr w:type="spellStart"/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квадрокоптера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15-20 минут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E2" w:rsidRPr="001867E2" w:rsidRDefault="001867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E2">
              <w:rPr>
                <w:rFonts w:ascii="Times New Roman" w:eastAsia="Calibri" w:hAnsi="Times New Roman" w:cs="Times New Roman"/>
                <w:sz w:val="20"/>
                <w:szCs w:val="20"/>
              </w:rPr>
              <w:t>4 000 руб.</w:t>
            </w:r>
          </w:p>
        </w:tc>
      </w:tr>
    </w:tbl>
    <w:p w:rsidR="001867E2" w:rsidRPr="001867E2" w:rsidRDefault="001867E2" w:rsidP="001867E2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1867E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* каждый последующий час съемки – 4 000 руб. </w:t>
      </w:r>
    </w:p>
    <w:p w:rsidR="001867E2" w:rsidRPr="001867E2" w:rsidRDefault="001867E2" w:rsidP="001867E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867E2">
        <w:rPr>
          <w:rFonts w:ascii="Times New Roman" w:eastAsia="Calibri" w:hAnsi="Times New Roman" w:cs="Times New Roman"/>
          <w:sz w:val="20"/>
          <w:szCs w:val="20"/>
        </w:rPr>
        <w:t>Примечание:</w:t>
      </w:r>
    </w:p>
    <w:p w:rsidR="001867E2" w:rsidRPr="001867E2" w:rsidRDefault="001867E2" w:rsidP="001867E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867E2">
        <w:rPr>
          <w:rFonts w:ascii="Times New Roman" w:eastAsia="Calibri" w:hAnsi="Times New Roman" w:cs="Times New Roman"/>
          <w:sz w:val="20"/>
          <w:szCs w:val="20"/>
        </w:rPr>
        <w:t>- ролики менее 10 секунд не принимаются, при увеличении хронометража ролика, проката или изготовления более 10 секунд, его стоимость увеличивается прямо пропорционально его фактического хронометража;</w:t>
      </w:r>
    </w:p>
    <w:p w:rsidR="001867E2" w:rsidRPr="001867E2" w:rsidRDefault="001867E2" w:rsidP="001867E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1867E2">
        <w:rPr>
          <w:rFonts w:ascii="Times New Roman" w:eastAsia="Calibri" w:hAnsi="Times New Roman" w:cs="Times New Roman"/>
          <w:sz w:val="20"/>
          <w:szCs w:val="20"/>
        </w:rPr>
        <w:t>- при срочном изготовлении и размещении рекламы, менее чем за 1 календарный день до выхода передачи в эфир, надбавка составляет 30% (кроме изготовления роликов с графическим оформлением);</w:t>
      </w:r>
    </w:p>
    <w:p w:rsidR="001867E2" w:rsidRPr="001867E2" w:rsidRDefault="001867E2" w:rsidP="001867E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1867E2">
        <w:rPr>
          <w:rFonts w:ascii="Times New Roman" w:eastAsia="Calibri" w:hAnsi="Times New Roman" w:cs="Times New Roman"/>
          <w:sz w:val="20"/>
          <w:szCs w:val="20"/>
        </w:rPr>
        <w:t xml:space="preserve">- внесение изменений, после подписания технического задания по изготовлению ролика, взымается плата в </w:t>
      </w:r>
      <w:proofErr w:type="gramStart"/>
      <w:r w:rsidRPr="001867E2">
        <w:rPr>
          <w:rFonts w:ascii="Times New Roman" w:eastAsia="Calibri" w:hAnsi="Times New Roman" w:cs="Times New Roman"/>
          <w:sz w:val="20"/>
          <w:szCs w:val="20"/>
        </w:rPr>
        <w:t>размере</w:t>
      </w:r>
      <w:proofErr w:type="gramEnd"/>
      <w:r w:rsidRPr="001867E2">
        <w:rPr>
          <w:rFonts w:ascii="Times New Roman" w:eastAsia="Calibri" w:hAnsi="Times New Roman" w:cs="Times New Roman"/>
          <w:sz w:val="20"/>
          <w:szCs w:val="20"/>
        </w:rPr>
        <w:t xml:space="preserve"> 1000 рублей за каждое исправление. Вносить изменения можно не позднее, чем за 3 часа до выхода ролика в эфир; </w:t>
      </w:r>
    </w:p>
    <w:p w:rsidR="001867E2" w:rsidRPr="001867E2" w:rsidRDefault="001867E2" w:rsidP="001867E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867E2">
        <w:rPr>
          <w:rFonts w:ascii="Times New Roman" w:eastAsia="Calibri" w:hAnsi="Times New Roman" w:cs="Times New Roman"/>
          <w:sz w:val="20"/>
          <w:szCs w:val="20"/>
        </w:rPr>
        <w:t>- оплата услуги производится, после подписания технического задания на изготовление ролика.</w:t>
      </w:r>
    </w:p>
    <w:p w:rsidR="00C6308F" w:rsidRPr="001867E2" w:rsidRDefault="00C6308F">
      <w:pPr>
        <w:rPr>
          <w:rFonts w:ascii="Times New Roman" w:hAnsi="Times New Roman" w:cs="Times New Roman"/>
          <w:sz w:val="20"/>
          <w:szCs w:val="20"/>
        </w:rPr>
      </w:pPr>
    </w:p>
    <w:sectPr w:rsidR="00C6308F" w:rsidRPr="001867E2" w:rsidSect="00186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E2"/>
    <w:rsid w:val="001867E2"/>
    <w:rsid w:val="00C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1</cp:revision>
  <dcterms:created xsi:type="dcterms:W3CDTF">2019-02-15T16:42:00Z</dcterms:created>
  <dcterms:modified xsi:type="dcterms:W3CDTF">2019-02-15T16:45:00Z</dcterms:modified>
</cp:coreProperties>
</file>