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3F6" w:rsidRDefault="00A570E8">
      <w:pPr>
        <w:pStyle w:val="a3"/>
        <w:contextualSpacing w:val="0"/>
      </w:pPr>
      <w:bookmarkStart w:id="0" w:name="_smfui194rdm3" w:colFirst="0" w:colLast="0"/>
      <w:bookmarkStart w:id="1" w:name="_GoBack"/>
      <w:bookmarkEnd w:id="0"/>
      <w:bookmarkEnd w:id="1"/>
      <w:r>
        <w:t>Требования к готовым макетам.</w:t>
      </w:r>
    </w:p>
    <w:p w:rsidR="006453F6" w:rsidRDefault="006453F6"/>
    <w:p w:rsidR="006453F6" w:rsidRDefault="00A570E8">
      <w:r>
        <w:t xml:space="preserve">Мы принимаем файлы в формате </w:t>
      </w:r>
      <w:proofErr w:type="spellStart"/>
      <w:r>
        <w:t>jpg</w:t>
      </w:r>
      <w:proofErr w:type="spellEnd"/>
      <w:r>
        <w:t xml:space="preserve">, </w:t>
      </w:r>
      <w:proofErr w:type="spellStart"/>
      <w:r>
        <w:rPr>
          <w:color w:val="333333"/>
          <w:highlight w:val="white"/>
        </w:rPr>
        <w:t>png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pdf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psd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ai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cdr</w:t>
      </w:r>
      <w:proofErr w:type="spellEnd"/>
    </w:p>
    <w:p w:rsidR="006453F6" w:rsidRDefault="006453F6"/>
    <w:p w:rsidR="006453F6" w:rsidRDefault="00A570E8">
      <w:r>
        <w:t>Макеты форматов:</w:t>
      </w:r>
    </w:p>
    <w:p w:rsidR="006453F6" w:rsidRDefault="00A570E8">
      <w:r>
        <w:t xml:space="preserve"> </w:t>
      </w:r>
    </w:p>
    <w:p w:rsidR="006453F6" w:rsidRDefault="00A570E8">
      <w:r>
        <w:rPr>
          <w:color w:val="333333"/>
          <w:highlight w:val="white"/>
        </w:rPr>
        <w:t xml:space="preserve">A3 297 x 420 </w:t>
      </w:r>
      <w:proofErr w:type="spellStart"/>
      <w:r>
        <w:rPr>
          <w:color w:val="333333"/>
          <w:highlight w:val="white"/>
        </w:rPr>
        <w:t>mm</w:t>
      </w:r>
      <w:proofErr w:type="spellEnd"/>
      <w:r>
        <w:rPr>
          <w:color w:val="333333"/>
          <w:highlight w:val="white"/>
        </w:rPr>
        <w:t xml:space="preserve"> 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A4 210 x 297 </w:t>
      </w:r>
      <w:proofErr w:type="spellStart"/>
      <w:r>
        <w:rPr>
          <w:color w:val="333333"/>
          <w:highlight w:val="white"/>
        </w:rPr>
        <w:t>mm</w:t>
      </w:r>
      <w:proofErr w:type="spellEnd"/>
      <w:r>
        <w:rPr>
          <w:color w:val="333333"/>
          <w:highlight w:val="white"/>
        </w:rPr>
        <w:t xml:space="preserve"> 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A5 148 x 210 </w:t>
      </w:r>
      <w:proofErr w:type="spellStart"/>
      <w:r>
        <w:rPr>
          <w:color w:val="333333"/>
          <w:highlight w:val="white"/>
        </w:rPr>
        <w:t>mm</w:t>
      </w:r>
      <w:proofErr w:type="spellEnd"/>
      <w:r>
        <w:rPr>
          <w:color w:val="333333"/>
          <w:highlight w:val="white"/>
        </w:rPr>
        <w:t xml:space="preserve"> 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A6 105 x 148 </w:t>
      </w:r>
      <w:proofErr w:type="spellStart"/>
      <w:r>
        <w:rPr>
          <w:color w:val="333333"/>
          <w:highlight w:val="white"/>
        </w:rPr>
        <w:t>mm</w:t>
      </w:r>
      <w:proofErr w:type="spellEnd"/>
      <w:r>
        <w:rPr>
          <w:color w:val="333333"/>
          <w:highlight w:val="white"/>
        </w:rPr>
        <w:t xml:space="preserve"> 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Размер предоставляемого вами макета, должен соответствовать реальному размеру макета на печати. 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Разрешение макета должно составлять не менее 150 </w:t>
      </w:r>
      <w:proofErr w:type="spellStart"/>
      <w:r>
        <w:rPr>
          <w:color w:val="333333"/>
          <w:highlight w:val="white"/>
        </w:rPr>
        <w:t>dpi</w:t>
      </w:r>
      <w:proofErr w:type="spellEnd"/>
      <w:r>
        <w:rPr>
          <w:color w:val="333333"/>
          <w:highlight w:val="white"/>
        </w:rPr>
        <w:t xml:space="preserve">, для печати с мелким текстом 300 </w:t>
      </w:r>
      <w:proofErr w:type="spellStart"/>
      <w:r>
        <w:rPr>
          <w:color w:val="333333"/>
          <w:highlight w:val="white"/>
        </w:rPr>
        <w:t>dpi</w:t>
      </w:r>
      <w:proofErr w:type="spellEnd"/>
    </w:p>
    <w:p w:rsidR="006453F6" w:rsidRDefault="006453F6"/>
    <w:p w:rsidR="006453F6" w:rsidRDefault="00A570E8">
      <w:r>
        <w:rPr>
          <w:color w:val="333333"/>
          <w:highlight w:val="white"/>
        </w:rPr>
        <w:t>Необходимо учитывать формат макета ГОРИЗОНТАЛЬНЫЙ или ВЕРТИКАЛЬНЫЙ</w:t>
      </w:r>
      <w:r w:rsidR="003B22AB">
        <w:rPr>
          <w:color w:val="333333"/>
        </w:rPr>
        <w:t>.</w:t>
      </w:r>
    </w:p>
    <w:p w:rsidR="006453F6" w:rsidRDefault="003B22AB">
      <w:r>
        <w:rPr>
          <w:color w:val="333333"/>
          <w:highlight w:val="white"/>
        </w:rPr>
        <w:t>Если</w:t>
      </w:r>
      <w:r w:rsidR="00A570E8">
        <w:rPr>
          <w:color w:val="333333"/>
          <w:highlight w:val="white"/>
        </w:rPr>
        <w:t xml:space="preserve"> вы хотите изменит</w:t>
      </w:r>
      <w:r>
        <w:rPr>
          <w:color w:val="333333"/>
          <w:highlight w:val="white"/>
        </w:rPr>
        <w:t>ь</w:t>
      </w:r>
      <w:r w:rsidR="00A570E8">
        <w:rPr>
          <w:color w:val="333333"/>
          <w:highlight w:val="white"/>
        </w:rPr>
        <w:t xml:space="preserve"> </w:t>
      </w:r>
      <w:r w:rsidR="00A570E8">
        <w:rPr>
          <w:highlight w:val="white"/>
        </w:rPr>
        <w:t>формат</w:t>
      </w:r>
      <w:r w:rsidR="00A570E8">
        <w:rPr>
          <w:color w:val="333333"/>
          <w:highlight w:val="white"/>
        </w:rPr>
        <w:t xml:space="preserve">, то это уже будет другой макет. Изменится композиция и расположение текста. Мы можем изменить формат если вы пришлете макет в файле исходники, где элементы и текст будут расположены по слоям. 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Любые изменения в ваш макет, мы можем внести, только, если вы предоставите файлы исходники, где элементы и текст будут расположены по слоям. </w:t>
      </w:r>
    </w:p>
    <w:p w:rsidR="006453F6" w:rsidRDefault="006453F6"/>
    <w:p w:rsidR="006453F6" w:rsidRDefault="00A570E8">
      <w:r>
        <w:rPr>
          <w:color w:val="333333"/>
          <w:highlight w:val="white"/>
        </w:rPr>
        <w:t>Возможны изменения текста в файл,</w:t>
      </w:r>
      <w:r w:rsidR="003B22AB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 xml:space="preserve">где текст расположен на однородном и одноцветном фоне. При условии, что текст предоставлен и набран клиентом. </w:t>
      </w:r>
    </w:p>
    <w:p w:rsidR="006453F6" w:rsidRDefault="006453F6"/>
    <w:p w:rsidR="006453F6" w:rsidRDefault="00A570E8">
      <w:pPr>
        <w:pStyle w:val="a3"/>
        <w:contextualSpacing w:val="0"/>
      </w:pPr>
      <w:bookmarkStart w:id="2" w:name="_va9ccs1uwb2f" w:colFirst="0" w:colLast="0"/>
      <w:bookmarkEnd w:id="2"/>
      <w:r>
        <w:t xml:space="preserve">Требование к техническом заданию. 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Клиент предоставляет текст макета. </w:t>
      </w:r>
    </w:p>
    <w:p w:rsidR="006453F6" w:rsidRDefault="006453F6"/>
    <w:p w:rsidR="006453F6" w:rsidRDefault="00A570E8">
      <w:r>
        <w:rPr>
          <w:color w:val="333333"/>
          <w:highlight w:val="white"/>
        </w:rPr>
        <w:t>Обговаривается дизайн:</w:t>
      </w:r>
    </w:p>
    <w:p w:rsidR="006453F6" w:rsidRDefault="00A570E8">
      <w:r>
        <w:rPr>
          <w:color w:val="333333"/>
          <w:highlight w:val="white"/>
        </w:rPr>
        <w:t xml:space="preserve">Цветовое решение. </w:t>
      </w:r>
    </w:p>
    <w:p w:rsidR="006453F6" w:rsidRDefault="00A570E8">
      <w:r>
        <w:rPr>
          <w:color w:val="333333"/>
          <w:highlight w:val="white"/>
        </w:rPr>
        <w:t>Изображения.</w:t>
      </w:r>
    </w:p>
    <w:p w:rsidR="006453F6" w:rsidRDefault="006453F6"/>
    <w:p w:rsidR="006453F6" w:rsidRDefault="006453F6"/>
    <w:p w:rsidR="006453F6" w:rsidRDefault="006453F6"/>
    <w:p w:rsidR="006453F6" w:rsidRDefault="006453F6"/>
    <w:p w:rsidR="006453F6" w:rsidRDefault="00A570E8">
      <w:pPr>
        <w:pStyle w:val="a3"/>
        <w:contextualSpacing w:val="0"/>
      </w:pPr>
      <w:bookmarkStart w:id="3" w:name="_n9ssky1zmloe" w:colFirst="0" w:colLast="0"/>
      <w:bookmarkEnd w:id="3"/>
      <w:r>
        <w:lastRenderedPageBreak/>
        <w:t xml:space="preserve">Предоставляемые изображения. </w:t>
      </w:r>
    </w:p>
    <w:p w:rsidR="006453F6" w:rsidRDefault="006453F6"/>
    <w:p w:rsidR="006453F6" w:rsidRDefault="00A570E8">
      <w:pPr>
        <w:pStyle w:val="a4"/>
        <w:contextualSpacing w:val="0"/>
      </w:pPr>
      <w:bookmarkStart w:id="4" w:name="_9sek80q8ls1d" w:colFirst="0" w:colLast="0"/>
      <w:bookmarkEnd w:id="4"/>
      <w:r>
        <w:t xml:space="preserve">Логотип. </w:t>
      </w:r>
    </w:p>
    <w:p w:rsidR="006453F6" w:rsidRDefault="00A570E8">
      <w:r>
        <w:rPr>
          <w:color w:val="333333"/>
          <w:highlight w:val="white"/>
        </w:rPr>
        <w:t xml:space="preserve">Логотип важная часть макета. Если вы хотите, чтобы на объявлении был ваш логотип, то вам необходимо его предоставить в формате </w:t>
      </w:r>
      <w:proofErr w:type="spellStart"/>
      <w:r>
        <w:rPr>
          <w:color w:val="333333"/>
          <w:highlight w:val="white"/>
        </w:rPr>
        <w:t>png</w:t>
      </w:r>
      <w:proofErr w:type="spellEnd"/>
      <w:r>
        <w:rPr>
          <w:color w:val="333333"/>
          <w:highlight w:val="white"/>
        </w:rPr>
        <w:t xml:space="preserve"> или </w:t>
      </w:r>
      <w:proofErr w:type="spellStart"/>
      <w:r>
        <w:rPr>
          <w:color w:val="333333"/>
          <w:highlight w:val="white"/>
        </w:rPr>
        <w:t>pdf</w:t>
      </w:r>
      <w:proofErr w:type="spellEnd"/>
      <w:r>
        <w:rPr>
          <w:color w:val="333333"/>
          <w:highlight w:val="white"/>
        </w:rPr>
        <w:t xml:space="preserve"> или </w:t>
      </w:r>
      <w:proofErr w:type="spellStart"/>
      <w:r>
        <w:rPr>
          <w:color w:val="333333"/>
          <w:highlight w:val="white"/>
        </w:rPr>
        <w:t>psd</w:t>
      </w:r>
      <w:proofErr w:type="spellEnd"/>
      <w:r>
        <w:rPr>
          <w:color w:val="333333"/>
          <w:highlight w:val="white"/>
        </w:rPr>
        <w:t xml:space="preserve"> на прозрачном фоне (возможно </w:t>
      </w:r>
      <w:proofErr w:type="spellStart"/>
      <w:r>
        <w:rPr>
          <w:color w:val="333333"/>
          <w:highlight w:val="white"/>
        </w:rPr>
        <w:t>ai</w:t>
      </w:r>
      <w:proofErr w:type="spellEnd"/>
      <w:r>
        <w:rPr>
          <w:color w:val="333333"/>
          <w:highlight w:val="white"/>
        </w:rPr>
        <w:t xml:space="preserve"> и </w:t>
      </w:r>
      <w:proofErr w:type="spellStart"/>
      <w:r>
        <w:rPr>
          <w:color w:val="333333"/>
          <w:highlight w:val="white"/>
        </w:rPr>
        <w:t>cdr</w:t>
      </w:r>
      <w:proofErr w:type="spellEnd"/>
      <w:r>
        <w:rPr>
          <w:color w:val="333333"/>
          <w:highlight w:val="white"/>
        </w:rPr>
        <w:t xml:space="preserve">), с разрешением в 300 </w:t>
      </w:r>
      <w:proofErr w:type="spellStart"/>
      <w:r>
        <w:rPr>
          <w:color w:val="333333"/>
          <w:highlight w:val="white"/>
        </w:rPr>
        <w:t>dpi</w:t>
      </w:r>
      <w:proofErr w:type="spellEnd"/>
      <w:r>
        <w:rPr>
          <w:color w:val="333333"/>
          <w:highlight w:val="white"/>
        </w:rPr>
        <w:t xml:space="preserve">, размер меньшей стороны, не менее 600 пикселей. </w:t>
      </w:r>
    </w:p>
    <w:p w:rsidR="006453F6" w:rsidRDefault="00A570E8">
      <w:r>
        <w:rPr>
          <w:color w:val="333333"/>
          <w:highlight w:val="white"/>
        </w:rPr>
        <w:t xml:space="preserve">Мы не принимаем сканы визиток, логотипы из документов в текстовом формате, </w:t>
      </w:r>
      <w:proofErr w:type="spellStart"/>
      <w:r>
        <w:rPr>
          <w:color w:val="333333"/>
          <w:highlight w:val="white"/>
        </w:rPr>
        <w:t>аватарки</w:t>
      </w:r>
      <w:proofErr w:type="spellEnd"/>
      <w:r>
        <w:rPr>
          <w:color w:val="333333"/>
          <w:highlight w:val="white"/>
        </w:rPr>
        <w:t xml:space="preserve"> из соц. сетей. Качество таких материалов не достаточно для работы с ними.  </w:t>
      </w:r>
    </w:p>
    <w:p w:rsidR="006453F6" w:rsidRDefault="006453F6"/>
    <w:p w:rsidR="006453F6" w:rsidRDefault="00A570E8">
      <w:pPr>
        <w:pStyle w:val="a4"/>
        <w:contextualSpacing w:val="0"/>
      </w:pPr>
      <w:bookmarkStart w:id="5" w:name="_mbw3tao9bdqs" w:colFirst="0" w:colLast="0"/>
      <w:bookmarkEnd w:id="5"/>
      <w:r>
        <w:t xml:space="preserve">Если вы хотите использовать конкретное изображение, то оно должно соответствовать требованиям макета. </w:t>
      </w:r>
    </w:p>
    <w:p w:rsidR="006453F6" w:rsidRDefault="00A570E8">
      <w:r>
        <w:rPr>
          <w:color w:val="333333"/>
          <w:highlight w:val="white"/>
        </w:rPr>
        <w:t xml:space="preserve">Размер изображения должен быть близким к размерам макета </w:t>
      </w:r>
    </w:p>
    <w:p w:rsidR="006453F6" w:rsidRDefault="006453F6"/>
    <w:p w:rsidR="006453F6" w:rsidRPr="003B22AB" w:rsidRDefault="00A570E8">
      <w:pPr>
        <w:rPr>
          <w:lang w:val="en-US"/>
        </w:rPr>
      </w:pPr>
      <w:r w:rsidRPr="003B22AB">
        <w:rPr>
          <w:color w:val="333333"/>
          <w:highlight w:val="white"/>
          <w:lang w:val="en-US"/>
        </w:rPr>
        <w:t xml:space="preserve">A3 297 x 420 mm </w:t>
      </w:r>
    </w:p>
    <w:p w:rsidR="006453F6" w:rsidRPr="003B22AB" w:rsidRDefault="006453F6">
      <w:pPr>
        <w:rPr>
          <w:lang w:val="en-US"/>
        </w:rPr>
      </w:pPr>
    </w:p>
    <w:p w:rsidR="006453F6" w:rsidRPr="003B22AB" w:rsidRDefault="00A570E8">
      <w:pPr>
        <w:rPr>
          <w:lang w:val="en-US"/>
        </w:rPr>
      </w:pPr>
      <w:r w:rsidRPr="003B22AB">
        <w:rPr>
          <w:color w:val="333333"/>
          <w:highlight w:val="white"/>
          <w:lang w:val="en-US"/>
        </w:rPr>
        <w:t xml:space="preserve">A4 210 x 297 mm </w:t>
      </w:r>
    </w:p>
    <w:p w:rsidR="006453F6" w:rsidRPr="003B22AB" w:rsidRDefault="006453F6">
      <w:pPr>
        <w:rPr>
          <w:lang w:val="en-US"/>
        </w:rPr>
      </w:pPr>
    </w:p>
    <w:p w:rsidR="006453F6" w:rsidRPr="003B22AB" w:rsidRDefault="00A570E8">
      <w:pPr>
        <w:rPr>
          <w:lang w:val="en-US"/>
        </w:rPr>
      </w:pPr>
      <w:r w:rsidRPr="003B22AB">
        <w:rPr>
          <w:color w:val="333333"/>
          <w:highlight w:val="white"/>
          <w:lang w:val="en-US"/>
        </w:rPr>
        <w:t xml:space="preserve">A5 148 x 210 mm </w:t>
      </w:r>
    </w:p>
    <w:p w:rsidR="006453F6" w:rsidRPr="003B22AB" w:rsidRDefault="006453F6">
      <w:pPr>
        <w:rPr>
          <w:lang w:val="en-US"/>
        </w:rPr>
      </w:pPr>
    </w:p>
    <w:p w:rsidR="006453F6" w:rsidRDefault="00A570E8">
      <w:r>
        <w:rPr>
          <w:color w:val="333333"/>
          <w:highlight w:val="white"/>
        </w:rPr>
        <w:t xml:space="preserve">A6 105 x 148 </w:t>
      </w:r>
      <w:proofErr w:type="spellStart"/>
      <w:r>
        <w:rPr>
          <w:color w:val="333333"/>
          <w:highlight w:val="white"/>
        </w:rPr>
        <w:t>mm</w:t>
      </w:r>
      <w:proofErr w:type="spellEnd"/>
      <w:r>
        <w:rPr>
          <w:color w:val="333333"/>
          <w:highlight w:val="white"/>
        </w:rPr>
        <w:t xml:space="preserve"> 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А разрешение  изображения должно составлять не менее 150 </w:t>
      </w:r>
      <w:proofErr w:type="spellStart"/>
      <w:r>
        <w:rPr>
          <w:color w:val="333333"/>
          <w:highlight w:val="white"/>
        </w:rPr>
        <w:t>dpi</w:t>
      </w:r>
      <w:proofErr w:type="spellEnd"/>
      <w:r>
        <w:rPr>
          <w:color w:val="333333"/>
          <w:highlight w:val="white"/>
        </w:rPr>
        <w:t>.</w:t>
      </w:r>
    </w:p>
    <w:p w:rsidR="006453F6" w:rsidRDefault="006453F6"/>
    <w:p w:rsidR="006453F6" w:rsidRDefault="00A570E8">
      <w:r>
        <w:rPr>
          <w:color w:val="333333"/>
          <w:highlight w:val="white"/>
        </w:rPr>
        <w:t xml:space="preserve">Изображения принимаются на прозрачном или белом фоне. </w:t>
      </w:r>
    </w:p>
    <w:p w:rsidR="006453F6" w:rsidRDefault="006453F6"/>
    <w:sectPr w:rsidR="006453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53F6"/>
    <w:rsid w:val="003B22AB"/>
    <w:rsid w:val="005244C4"/>
    <w:rsid w:val="006453F6"/>
    <w:rsid w:val="00A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2</cp:revision>
  <dcterms:created xsi:type="dcterms:W3CDTF">2018-06-17T09:07:00Z</dcterms:created>
  <dcterms:modified xsi:type="dcterms:W3CDTF">2018-06-17T09:07:00Z</dcterms:modified>
</cp:coreProperties>
</file>